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551"/>
        <w:gridCol w:w="2694"/>
        <w:gridCol w:w="3480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980AC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980AC6">
              <w:rPr>
                <w:rFonts w:ascii="Comic Sans MS" w:hAnsi="Comic Sans MS"/>
                <w:sz w:val="28"/>
              </w:rPr>
              <w:t>06 - 10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980AC6">
              <w:rPr>
                <w:rFonts w:ascii="Comic Sans MS" w:hAnsi="Comic Sans MS"/>
                <w:sz w:val="28"/>
              </w:rPr>
              <w:t>lutego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980AC6">
        <w:trPr>
          <w:trHeight w:val="491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48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980AC6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980AC6" w:rsidP="00980A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biały</w:t>
            </w:r>
            <w:r w:rsidR="00CA44EF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CA44EF">
              <w:rPr>
                <w:rFonts w:ascii="Comic Sans MS" w:hAnsi="Comic Sans MS"/>
                <w:sz w:val="32"/>
              </w:rPr>
              <w:br/>
              <w:t>i kiełbasą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980AC6">
              <w:rPr>
                <w:rFonts w:ascii="Comic Sans MS" w:hAnsi="Comic Sans MS"/>
                <w:sz w:val="32"/>
              </w:rPr>
              <w:t>schabowy,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980AC6">
              <w:rPr>
                <w:rFonts w:ascii="Comic Sans MS" w:hAnsi="Comic Sans MS"/>
                <w:sz w:val="32"/>
              </w:rPr>
              <w:t xml:space="preserve">surówka z ogórka, marchewki i jabłka </w:t>
            </w:r>
            <w:r w:rsidR="00980AC6">
              <w:rPr>
                <w:rFonts w:ascii="Comic Sans MS" w:hAnsi="Comic Sans MS"/>
                <w:sz w:val="32"/>
              </w:rPr>
              <w:br/>
              <w:t>z olejem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80AC6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602056" w:rsidRPr="00090DCE" w:rsidRDefault="00CA44EF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80AC6">
              <w:rPr>
                <w:rFonts w:ascii="Comic Sans MS" w:hAnsi="Comic Sans MS"/>
                <w:sz w:val="32"/>
              </w:rPr>
              <w:t>kalafiorowa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980AC6"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2694" w:type="dxa"/>
            <w:vAlign w:val="center"/>
          </w:tcPr>
          <w:p w:rsidR="00602056" w:rsidRPr="00356C48" w:rsidRDefault="00980AC6" w:rsidP="00980A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</w:t>
            </w:r>
            <w:r w:rsidR="00F37201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>ziemniaki, marchewka zasmażana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480" w:type="dxa"/>
            <w:vAlign w:val="center"/>
          </w:tcPr>
          <w:p w:rsidR="00356C48" w:rsidRPr="00356C48" w:rsidRDefault="00CA44EF" w:rsidP="00980A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 rybny, ziemniaki, surówka </w:t>
            </w:r>
            <w:r w:rsidR="00980AC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z kapusty </w:t>
            </w:r>
            <w:r w:rsidR="00980AC6">
              <w:rPr>
                <w:rFonts w:ascii="Comic Sans MS" w:hAnsi="Comic Sans MS"/>
                <w:sz w:val="32"/>
              </w:rPr>
              <w:t xml:space="preserve">pekińskiej </w:t>
            </w:r>
            <w:r w:rsidR="00980AC6"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980AC6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bookmarkStart w:id="0" w:name="_GoBack"/>
            <w:bookmarkEnd w:id="0"/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80AC6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2023-02-06T10:08:00Z</cp:lastPrinted>
  <dcterms:created xsi:type="dcterms:W3CDTF">2019-09-17T13:00:00Z</dcterms:created>
  <dcterms:modified xsi:type="dcterms:W3CDTF">2023-02-06T10:08:00Z</dcterms:modified>
</cp:coreProperties>
</file>